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CD51D5">
        <w:rPr>
          <w:sz w:val="28"/>
          <w:szCs w:val="28"/>
          <w:lang w:val="ru-RU"/>
        </w:rPr>
        <w:t xml:space="preserve">« 15 </w:t>
      </w:r>
      <w:r>
        <w:rPr>
          <w:sz w:val="28"/>
          <w:szCs w:val="28"/>
          <w:lang w:val="ru-RU"/>
        </w:rPr>
        <w:t xml:space="preserve">» </w:t>
      </w:r>
      <w:proofErr w:type="spellStart"/>
      <w:r w:rsidR="00CD51D5"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  <w:lang w:val="ru-RU"/>
        </w:rPr>
        <w:t xml:space="preserve"> 2019 року      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CD51D5">
        <w:rPr>
          <w:sz w:val="28"/>
          <w:szCs w:val="28"/>
          <w:lang w:val="ru-RU"/>
        </w:rPr>
        <w:t>128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EC52DF">
        <w:rPr>
          <w:sz w:val="28"/>
          <w:szCs w:val="28"/>
          <w:lang w:val="uk-UA"/>
        </w:rPr>
        <w:t>азників обласного бюджету» від 11</w:t>
      </w:r>
      <w:r w:rsidR="007F74A1">
        <w:rPr>
          <w:sz w:val="28"/>
          <w:szCs w:val="28"/>
          <w:lang w:val="uk-UA"/>
        </w:rPr>
        <w:t>.0</w:t>
      </w:r>
      <w:r w:rsidR="00EC52DF">
        <w:rPr>
          <w:sz w:val="28"/>
          <w:szCs w:val="28"/>
          <w:lang w:val="uk-UA"/>
        </w:rPr>
        <w:t>5</w:t>
      </w:r>
      <w:r w:rsidR="00656A93">
        <w:rPr>
          <w:sz w:val="28"/>
          <w:szCs w:val="28"/>
          <w:lang w:val="uk-UA"/>
        </w:rPr>
        <w:t xml:space="preserve">.2019 № </w:t>
      </w:r>
      <w:r w:rsidR="00EC52DF">
        <w:rPr>
          <w:sz w:val="28"/>
          <w:szCs w:val="28"/>
          <w:lang w:val="uk-UA"/>
        </w:rPr>
        <w:t>45</w:t>
      </w:r>
      <w:r w:rsidR="00656A93">
        <w:rPr>
          <w:sz w:val="28"/>
          <w:szCs w:val="28"/>
          <w:lang w:val="uk-UA"/>
        </w:rPr>
        <w:t>,</w:t>
      </w:r>
      <w:r w:rsidR="00AE0AD7"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7361</w:t>
      </w:r>
      <w:r>
        <w:rPr>
          <w:sz w:val="28"/>
          <w:szCs w:val="28"/>
          <w:lang w:val="uk-UA"/>
        </w:rPr>
        <w:t xml:space="preserve"> «</w:t>
      </w:r>
      <w:proofErr w:type="spellStart"/>
      <w:r w:rsidR="001229C6">
        <w:rPr>
          <w:sz w:val="28"/>
          <w:szCs w:val="28"/>
          <w:lang w:val="uk-UA"/>
        </w:rPr>
        <w:t>Співфінансування</w:t>
      </w:r>
      <w:proofErr w:type="spellEnd"/>
      <w:r w:rsidR="001229C6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C52DF" w:rsidRPr="00E13303" w:rsidRDefault="00EC52DF" w:rsidP="00EC52D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13303">
        <w:rPr>
          <w:sz w:val="28"/>
          <w:szCs w:val="28"/>
          <w:lang w:val="uk-UA"/>
        </w:rPr>
        <w:t xml:space="preserve">ачальник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C52DF" w:rsidRDefault="00EC52DF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251FC"/>
    <w:rsid w:val="001229C6"/>
    <w:rsid w:val="00151E2C"/>
    <w:rsid w:val="00196D50"/>
    <w:rsid w:val="001D10C6"/>
    <w:rsid w:val="003005D3"/>
    <w:rsid w:val="0038099B"/>
    <w:rsid w:val="004218D3"/>
    <w:rsid w:val="00444498"/>
    <w:rsid w:val="00473190"/>
    <w:rsid w:val="00507DDB"/>
    <w:rsid w:val="005E1567"/>
    <w:rsid w:val="00627819"/>
    <w:rsid w:val="00656A93"/>
    <w:rsid w:val="00701501"/>
    <w:rsid w:val="007B6E46"/>
    <w:rsid w:val="007F74A1"/>
    <w:rsid w:val="00951A17"/>
    <w:rsid w:val="00967EAC"/>
    <w:rsid w:val="00A42DA8"/>
    <w:rsid w:val="00A75FD8"/>
    <w:rsid w:val="00AD37EE"/>
    <w:rsid w:val="00AE0AD7"/>
    <w:rsid w:val="00CD51D5"/>
    <w:rsid w:val="00CE7F50"/>
    <w:rsid w:val="00D3779E"/>
    <w:rsid w:val="00E500F1"/>
    <w:rsid w:val="00E649F5"/>
    <w:rsid w:val="00EA25D4"/>
    <w:rsid w:val="00EB15A2"/>
    <w:rsid w:val="00EC52DF"/>
    <w:rsid w:val="00F2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2019-03-15T08:59:00Z</cp:lastPrinted>
  <dcterms:created xsi:type="dcterms:W3CDTF">2019-05-20T06:00:00Z</dcterms:created>
  <dcterms:modified xsi:type="dcterms:W3CDTF">2019-05-20T06:00:00Z</dcterms:modified>
</cp:coreProperties>
</file>